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林芝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应急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指挥部办公室关于公布2026年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防汛抗旱行政责任人名单的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公告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8"/>
        </w:rPr>
        <w:t>为加强202</w:t>
      </w:r>
      <w:r>
        <w:rPr>
          <w:rFonts w:hint="eastAsia" w:ascii="仿宋_GB2312" w:hAnsi="仿宋_GB2312" w:cs="仿宋_GB2312"/>
          <w:sz w:val="32"/>
          <w:szCs w:val="4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8"/>
        </w:rPr>
        <w:t>年我市防汛抗旱工作组织领导，切实落实防汛抗旱、大江大河、水库大坝安全职责，</w:t>
      </w:r>
      <w:r>
        <w:rPr>
          <w:rFonts w:hint="eastAsia" w:ascii="仿宋_GB2312" w:hAnsi="仿宋_GB2312" w:eastAsia="仿宋_GB2312" w:cs="仿宋_GB2312"/>
          <w:sz w:val="32"/>
          <w:szCs w:val="48"/>
          <w:lang w:val="en-US" w:eastAsia="zh-CN"/>
        </w:rPr>
        <w:t>进一步做好</w:t>
      </w:r>
      <w:r>
        <w:rPr>
          <w:rFonts w:hint="eastAsia" w:ascii="仿宋_GB2312" w:hAnsi="仿宋_GB2312" w:cs="仿宋_GB2312"/>
          <w:sz w:val="32"/>
          <w:szCs w:val="48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48"/>
          <w:lang w:val="en-US" w:eastAsia="zh-CN"/>
        </w:rPr>
        <w:t>防汛抗旱工作，</w:t>
      </w:r>
      <w:r>
        <w:rPr>
          <w:rFonts w:hint="eastAsia" w:ascii="仿宋_GB2312" w:hAnsi="仿宋_GB2312" w:eastAsia="仿宋_GB2312" w:cs="仿宋_GB2312"/>
          <w:sz w:val="32"/>
          <w:szCs w:val="48"/>
        </w:rPr>
        <w:t>根据</w:t>
      </w:r>
      <w:r>
        <w:rPr>
          <w:rFonts w:hint="eastAsia" w:ascii="仿宋_GB2312" w:hAnsi="仿宋_GB2312" w:cs="仿宋_GB2312"/>
          <w:szCs w:val="32"/>
        </w:rPr>
        <w:t>《西藏自治区防汛抗旱指挥部</w:t>
      </w:r>
      <w:r>
        <w:rPr>
          <w:rFonts w:hint="eastAsia" w:ascii="仿宋_GB2312" w:hAnsi="仿宋_GB2312" w:cs="仿宋_GB2312"/>
          <w:szCs w:val="32"/>
          <w:lang w:eastAsia="zh-CN"/>
        </w:rPr>
        <w:t>办公室</w:t>
      </w:r>
      <w:r>
        <w:rPr>
          <w:rFonts w:hint="eastAsia" w:ascii="仿宋_GB2312" w:hAnsi="仿宋_GB2312" w:cs="仿宋_GB2312"/>
          <w:szCs w:val="32"/>
        </w:rPr>
        <w:t>关于</w:t>
      </w:r>
      <w:r>
        <w:rPr>
          <w:rFonts w:hint="eastAsia" w:ascii="仿宋_GB2312" w:hAnsi="仿宋_GB2312" w:cs="仿宋_GB2312"/>
          <w:szCs w:val="32"/>
          <w:lang w:eastAsia="zh-CN"/>
        </w:rPr>
        <w:t>核报</w:t>
      </w:r>
      <w:r>
        <w:rPr>
          <w:rFonts w:hint="eastAsia" w:ascii="仿宋_GB2312" w:hAnsi="仿宋_GB2312" w:cs="仿宋_GB2312"/>
          <w:szCs w:val="32"/>
        </w:rPr>
        <w:t>202</w:t>
      </w:r>
      <w:r>
        <w:rPr>
          <w:rFonts w:hint="eastAsia" w:ascii="仿宋_GB2312" w:hAnsi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Cs w:val="32"/>
        </w:rPr>
        <w:t>年防汛抗旱行政责任人名单的通知》（藏汛</w:t>
      </w:r>
      <w:r>
        <w:rPr>
          <w:rFonts w:hint="eastAsia" w:ascii="仿宋_GB2312" w:hAnsi="仿宋_GB2312" w:cs="仿宋_GB2312"/>
          <w:szCs w:val="32"/>
          <w:lang w:eastAsia="zh-CN"/>
        </w:rPr>
        <w:t>办函</w:t>
      </w:r>
      <w:r>
        <w:rPr>
          <w:rFonts w:hint="eastAsia" w:ascii="仿宋_GB2312" w:hAnsi="仿宋_GB2312" w:cs="仿宋_GB2312"/>
          <w:szCs w:val="32"/>
        </w:rPr>
        <w:t>〔202</w:t>
      </w:r>
      <w:r>
        <w:rPr>
          <w:rFonts w:hint="eastAsia" w:ascii="仿宋_GB2312" w:hAnsi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cs="仿宋_GB2312"/>
          <w:szCs w:val="32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</w:rPr>
        <w:t>号）要求，</w:t>
      </w:r>
      <w:r>
        <w:rPr>
          <w:rFonts w:hint="eastAsia" w:ascii="仿宋_GB2312" w:hAnsi="仿宋_GB2312" w:cs="仿宋_GB2312"/>
          <w:sz w:val="32"/>
          <w:szCs w:val="48"/>
          <w:lang w:val="en-US" w:eastAsia="zh-CN"/>
        </w:rPr>
        <w:t>现将林芝市</w:t>
      </w:r>
      <w:r>
        <w:rPr>
          <w:rFonts w:hint="eastAsia" w:ascii="仿宋_GB2312" w:hAnsi="仿宋_GB2312" w:eastAsia="仿宋_GB2312" w:cs="仿宋_GB2312"/>
          <w:sz w:val="32"/>
          <w:szCs w:val="48"/>
        </w:rPr>
        <w:t>防汛抗旱行政责任人、大江大河</w:t>
      </w:r>
      <w:r>
        <w:rPr>
          <w:rFonts w:hint="eastAsia" w:ascii="仿宋_GB2312" w:hAnsi="仿宋_GB2312" w:eastAsia="仿宋_GB2312" w:cs="仿宋_GB2312"/>
          <w:sz w:val="32"/>
          <w:szCs w:val="48"/>
          <w:lang w:val="en-US" w:eastAsia="zh-CN"/>
        </w:rPr>
        <w:t>防汛</w:t>
      </w:r>
      <w:r>
        <w:rPr>
          <w:rFonts w:hint="eastAsia" w:ascii="仿宋_GB2312" w:hAnsi="仿宋_GB2312" w:eastAsia="仿宋_GB2312" w:cs="仿宋_GB2312"/>
          <w:sz w:val="32"/>
          <w:szCs w:val="48"/>
        </w:rPr>
        <w:t>行政责任人、水库大坝防汛抗旱行政责任人名单</w:t>
      </w:r>
      <w:r>
        <w:rPr>
          <w:rFonts w:hint="eastAsia" w:ascii="仿宋_GB2312" w:hAnsi="仿宋_GB2312" w:cs="仿宋_GB2312"/>
          <w:szCs w:val="32"/>
          <w:lang w:val="en-US" w:eastAsia="zh-CN"/>
        </w:rPr>
        <w:t>向社会公布，并接受社会各界监督。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监督电话：0894-5818509。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33" w:leftChars="304" w:hanging="960" w:hanging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8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48"/>
          <w:lang w:val="en-US" w:eastAsia="zh-CN"/>
        </w:rPr>
        <w:t>1.林芝市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年防汛抗旱行政责任人名单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2.林芝市2026年大江大河防汛行政责任人名单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920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3.林芝市202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年水库大坝防汛抗旱行政责任人名单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4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48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4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8"/>
        </w:rPr>
        <w:t>林芝市</w:t>
      </w:r>
      <w:r>
        <w:rPr>
          <w:rFonts w:hint="eastAsia" w:ascii="仿宋_GB2312" w:hAnsi="仿宋_GB2312" w:cs="仿宋_GB2312"/>
          <w:sz w:val="32"/>
          <w:szCs w:val="48"/>
          <w:lang w:eastAsia="zh-CN"/>
        </w:rPr>
        <w:t>应急</w:t>
      </w:r>
      <w:r>
        <w:rPr>
          <w:rFonts w:hint="eastAsia" w:ascii="仿宋_GB2312" w:hAnsi="仿宋_GB2312" w:eastAsia="仿宋_GB2312" w:cs="仿宋_GB2312"/>
          <w:sz w:val="32"/>
          <w:szCs w:val="48"/>
          <w:lang w:eastAsia="zh-CN"/>
        </w:rPr>
        <w:t>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8"/>
        </w:rPr>
        <w:t>202</w:t>
      </w:r>
      <w:r>
        <w:rPr>
          <w:rFonts w:hint="eastAsia" w:ascii="仿宋_GB2312" w:hAnsi="仿宋_GB2312" w:cs="仿宋_GB2312"/>
          <w:sz w:val="32"/>
          <w:szCs w:val="4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8"/>
        </w:rPr>
        <w:t>年</w:t>
      </w:r>
      <w:r>
        <w:rPr>
          <w:rFonts w:hint="eastAsia" w:ascii="仿宋_GB2312" w:hAnsi="仿宋_GB2312" w:cs="仿宋_GB2312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color w:val="000000" w:themeColor="text1"/>
          <w:sz w:val="32"/>
          <w:szCs w:val="48"/>
          <w:lang w:val="en-US" w:eastAsia="zh-CN"/>
          <w14:textFill>
            <w14:solidFill>
              <w14:schemeClr w14:val="tx1"/>
            </w14:solidFill>
          </w14:textFill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4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                </w:t>
      </w:r>
    </w:p>
    <w:p>
      <w:pPr>
        <w:rPr>
          <w:rFonts w:ascii="仿宋_GB2312" w:hAnsi="仿宋_GB2312" w:cs="仿宋_GB231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439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76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林芝市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年防汛抗旱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行政责任人名单</w:t>
      </w:r>
    </w:p>
    <w:tbl>
      <w:tblPr>
        <w:tblStyle w:val="10"/>
        <w:tblpPr w:leftFromText="180" w:rightFromText="180" w:vertAnchor="text" w:horzAnchor="page" w:tblpX="1431" w:tblpY="5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0" w:hRule="atLeast"/>
        </w:trPr>
        <w:tc>
          <w:tcPr>
            <w:tcW w:w="14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地（市）</w:t>
            </w:r>
          </w:p>
        </w:tc>
        <w:tc>
          <w:tcPr>
            <w:tcW w:w="42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政府负责人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主管部门负责人</w:t>
            </w:r>
          </w:p>
        </w:tc>
        <w:tc>
          <w:tcPr>
            <w:tcW w:w="42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林芝市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黎世江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林芝市人民政府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市委常委、常务副市长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向军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林芝市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应急管理局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书记、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局长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姜鸿耀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林芝市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应急管理局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防汛抗旱科副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科长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 w:ascii="楷体_GB2312" w:hAnsi="楷体_GB2312" w:eastAsia="楷体_GB2312" w:cs="楷体_GB2312"/>
          <w:b/>
          <w:bCs/>
          <w:szCs w:val="32"/>
        </w:rPr>
      </w:pPr>
    </w:p>
    <w:p>
      <w:pPr>
        <w:rPr>
          <w:rFonts w:hint="eastAsia" w:ascii="楷体_GB2312" w:hAnsi="楷体_GB2312" w:eastAsia="楷体_GB2312" w:cs="楷体_GB2312"/>
          <w:b/>
          <w:bCs/>
          <w:szCs w:val="32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林芝市2026年大江大河防汛行政责任人名单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tbl>
      <w:tblPr>
        <w:tblStyle w:val="10"/>
        <w:tblpPr w:leftFromText="180" w:rightFromText="180" w:vertAnchor="text" w:horzAnchor="page" w:tblpX="1864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64"/>
        <w:gridCol w:w="1245"/>
        <w:gridCol w:w="1302"/>
        <w:gridCol w:w="1125"/>
        <w:gridCol w:w="1425"/>
        <w:gridCol w:w="1155"/>
        <w:gridCol w:w="1485"/>
        <w:gridCol w:w="1147"/>
        <w:gridCol w:w="1403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流域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河流</w:t>
            </w:r>
          </w:p>
        </w:tc>
        <w:tc>
          <w:tcPr>
            <w:tcW w:w="36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政府负责人</w:t>
            </w:r>
          </w:p>
        </w:tc>
        <w:tc>
          <w:tcPr>
            <w:tcW w:w="40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主管部门负责人</w:t>
            </w:r>
          </w:p>
        </w:tc>
        <w:tc>
          <w:tcPr>
            <w:tcW w:w="39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雅鲁藏布江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尼洋河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王启展</w:t>
            </w:r>
          </w:p>
        </w:tc>
        <w:tc>
          <w:tcPr>
            <w:tcW w:w="13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林芝市人民政府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副市长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罗加</w:t>
            </w: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林芝市水利局</w:t>
            </w:r>
          </w:p>
        </w:tc>
        <w:tc>
          <w:tcPr>
            <w:tcW w:w="14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党组副书记、局长</w:t>
            </w: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普布穷达</w:t>
            </w:r>
          </w:p>
        </w:tc>
        <w:tc>
          <w:tcPr>
            <w:tcW w:w="14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林芝市水利局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灾害防御与科技合作科科长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21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雅鲁藏布江干流</w:t>
            </w: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楷体_GB2312" w:hAnsi="楷体_GB2312" w:eastAsia="楷体_GB2312" w:cs="楷体_GB2312"/>
          <w:b/>
          <w:bCs/>
          <w:szCs w:val="32"/>
        </w:rPr>
      </w:pPr>
    </w:p>
    <w:p>
      <w:pPr>
        <w:pStyle w:val="5"/>
        <w:ind w:left="0" w:leftChars="0" w:firstLine="0" w:firstLineChars="0"/>
        <w:rPr>
          <w:rFonts w:hint="eastAsia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林芝市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水库大坝防汛抗旱行政责任人名单</w:t>
      </w:r>
    </w:p>
    <w:tbl>
      <w:tblPr>
        <w:tblStyle w:val="10"/>
        <w:tblW w:w="14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323"/>
        <w:gridCol w:w="928"/>
        <w:gridCol w:w="1078"/>
        <w:gridCol w:w="1336"/>
        <w:gridCol w:w="1568"/>
        <w:gridCol w:w="958"/>
        <w:gridCol w:w="1538"/>
        <w:gridCol w:w="1167"/>
        <w:gridCol w:w="1095"/>
        <w:gridCol w:w="1706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39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水库  名称</w:t>
            </w:r>
          </w:p>
        </w:tc>
        <w:tc>
          <w:tcPr>
            <w:tcW w:w="9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库容（万m³）</w:t>
            </w:r>
          </w:p>
        </w:tc>
        <w:tc>
          <w:tcPr>
            <w:tcW w:w="398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政府负责人</w:t>
            </w:r>
          </w:p>
        </w:tc>
        <w:tc>
          <w:tcPr>
            <w:tcW w:w="3663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主管部门负责人</w:t>
            </w:r>
          </w:p>
        </w:tc>
        <w:tc>
          <w:tcPr>
            <w:tcW w:w="3919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水库管理单位负责人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39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冲久水库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35600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白多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工布江达县人民政府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县委副书记、县长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肖方勇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国网西藏电力有限公司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主任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任海宾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国网西藏电力有限公司巴河发电公司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老虎嘴水库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9590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白多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工布江达县人民政府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县委副书记、县长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谷湘文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国网西藏电力有限公司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孙海华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国网西藏电力有限公司巴河发电公司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多布水库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8500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王建飞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巴宜区人民政府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区委副书记、区长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杜鑫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国家能源集团西藏电力有限公司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安全环保监察部副主任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时寒冰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国能（西藏）尼洋河发电有限公司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措木及日水库（冰湖）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7750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王建飞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巴宜区人民政府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区委副书记、区长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谷湘文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国网西藏电力有限公司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副主任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蔡生成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国网西藏电力有限公司巴河发电公司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3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波堆水库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1087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旦增维色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波密县人民政府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县委副书记、县长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金有祺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大唐西藏波堆水电开发有限公司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集控运维中心主任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何新根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西藏大唐国际怒江上游水电开发公司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总经理</w:t>
            </w:r>
          </w:p>
        </w:tc>
      </w:tr>
    </w:tbl>
    <w:p>
      <w:pPr>
        <w:sectPr>
          <w:footerReference r:id="rId4" w:type="default"/>
          <w:pgSz w:w="16838" w:h="11906" w:orient="landscape"/>
          <w:pgMar w:top="1800" w:right="1440" w:bottom="1800" w:left="1440" w:header="851" w:footer="1531" w:gutter="0"/>
          <w:pgNumType w:fmt="numberInDash" w:start="2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YWRmYjdkNjIwODFkNGMxNjEzNjgyODUwZWU2MzQifQ=="/>
  </w:docVars>
  <w:rsids>
    <w:rsidRoot w:val="00B86440"/>
    <w:rsid w:val="001D34BD"/>
    <w:rsid w:val="004F533F"/>
    <w:rsid w:val="00515DF9"/>
    <w:rsid w:val="007529DC"/>
    <w:rsid w:val="007F00AB"/>
    <w:rsid w:val="007F35F5"/>
    <w:rsid w:val="00980E52"/>
    <w:rsid w:val="009D72D4"/>
    <w:rsid w:val="00B86440"/>
    <w:rsid w:val="00C73ACA"/>
    <w:rsid w:val="00D70FF4"/>
    <w:rsid w:val="00E13D98"/>
    <w:rsid w:val="00E541C5"/>
    <w:rsid w:val="016B4962"/>
    <w:rsid w:val="01A46A7C"/>
    <w:rsid w:val="03F512E6"/>
    <w:rsid w:val="05D354AA"/>
    <w:rsid w:val="073652BA"/>
    <w:rsid w:val="09595B31"/>
    <w:rsid w:val="09AE4079"/>
    <w:rsid w:val="09D80E6B"/>
    <w:rsid w:val="0A375EC4"/>
    <w:rsid w:val="0A9C2577"/>
    <w:rsid w:val="0A9D70C6"/>
    <w:rsid w:val="0D783CD3"/>
    <w:rsid w:val="0EE645A7"/>
    <w:rsid w:val="0F456FBB"/>
    <w:rsid w:val="10F81D53"/>
    <w:rsid w:val="124B69B1"/>
    <w:rsid w:val="1389182A"/>
    <w:rsid w:val="167856F1"/>
    <w:rsid w:val="16833C13"/>
    <w:rsid w:val="16B101C5"/>
    <w:rsid w:val="17914615"/>
    <w:rsid w:val="17E86A50"/>
    <w:rsid w:val="17F1C1AB"/>
    <w:rsid w:val="18312656"/>
    <w:rsid w:val="19B84804"/>
    <w:rsid w:val="1AF44680"/>
    <w:rsid w:val="1C212B56"/>
    <w:rsid w:val="1DFF2E3A"/>
    <w:rsid w:val="21243495"/>
    <w:rsid w:val="2197695E"/>
    <w:rsid w:val="236964A8"/>
    <w:rsid w:val="26E24B36"/>
    <w:rsid w:val="2AFE3D0F"/>
    <w:rsid w:val="2B74001D"/>
    <w:rsid w:val="2C29552E"/>
    <w:rsid w:val="2D8C1C34"/>
    <w:rsid w:val="2DDF5B79"/>
    <w:rsid w:val="2FA911FC"/>
    <w:rsid w:val="35305866"/>
    <w:rsid w:val="368E626B"/>
    <w:rsid w:val="36E96615"/>
    <w:rsid w:val="37103BA1"/>
    <w:rsid w:val="374B0DCE"/>
    <w:rsid w:val="37FEC992"/>
    <w:rsid w:val="392E4B59"/>
    <w:rsid w:val="39ED42EB"/>
    <w:rsid w:val="3A506EE4"/>
    <w:rsid w:val="3BD539ED"/>
    <w:rsid w:val="3D865228"/>
    <w:rsid w:val="3F768916"/>
    <w:rsid w:val="41E2438C"/>
    <w:rsid w:val="44784B34"/>
    <w:rsid w:val="44CE6E4A"/>
    <w:rsid w:val="44D6462C"/>
    <w:rsid w:val="45E85CE9"/>
    <w:rsid w:val="46B36449"/>
    <w:rsid w:val="479C4FDD"/>
    <w:rsid w:val="481C1899"/>
    <w:rsid w:val="481C75AF"/>
    <w:rsid w:val="4A2C0E29"/>
    <w:rsid w:val="4A563B69"/>
    <w:rsid w:val="526211C7"/>
    <w:rsid w:val="52DA6108"/>
    <w:rsid w:val="533F163E"/>
    <w:rsid w:val="537B1F4B"/>
    <w:rsid w:val="58863A8D"/>
    <w:rsid w:val="5A115F89"/>
    <w:rsid w:val="5CE00050"/>
    <w:rsid w:val="5D773E95"/>
    <w:rsid w:val="5DBD71A6"/>
    <w:rsid w:val="61E33820"/>
    <w:rsid w:val="666B1EEB"/>
    <w:rsid w:val="673CA168"/>
    <w:rsid w:val="67A898D0"/>
    <w:rsid w:val="69A204DD"/>
    <w:rsid w:val="6A2473ED"/>
    <w:rsid w:val="6B67D058"/>
    <w:rsid w:val="6FB94606"/>
    <w:rsid w:val="70A43F0F"/>
    <w:rsid w:val="72506DDE"/>
    <w:rsid w:val="739B8ADE"/>
    <w:rsid w:val="743C63BF"/>
    <w:rsid w:val="754ED7E9"/>
    <w:rsid w:val="76D9656A"/>
    <w:rsid w:val="775F23BD"/>
    <w:rsid w:val="77753421"/>
    <w:rsid w:val="777705B3"/>
    <w:rsid w:val="77AB06BB"/>
    <w:rsid w:val="77AE0E6C"/>
    <w:rsid w:val="77DD0A83"/>
    <w:rsid w:val="785250C1"/>
    <w:rsid w:val="7B221A0A"/>
    <w:rsid w:val="7CA852AF"/>
    <w:rsid w:val="7D2CD6F6"/>
    <w:rsid w:val="7D3F049B"/>
    <w:rsid w:val="7D774B25"/>
    <w:rsid w:val="7E6FE20C"/>
    <w:rsid w:val="7E8B2C4E"/>
    <w:rsid w:val="7FED8332"/>
    <w:rsid w:val="7FED8C9E"/>
    <w:rsid w:val="9EFBEF63"/>
    <w:rsid w:val="AB3F9655"/>
    <w:rsid w:val="B77F0DC3"/>
    <w:rsid w:val="BDD8D0EA"/>
    <w:rsid w:val="D7F7E4CD"/>
    <w:rsid w:val="FB9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0"/>
    <w:rPr>
      <w:rFonts w:ascii="Calibri" w:hAnsi="Calibri" w:eastAsia="宋体" w:cs="Times New Roman"/>
    </w:r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after="120" w:afterAutospacing="0"/>
      <w:ind w:left="200" w:leftChars="200"/>
    </w:pPr>
  </w:style>
  <w:style w:type="paragraph" w:styleId="6">
    <w:name w:val="footer"/>
    <w:basedOn w:val="1"/>
    <w:next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939</Words>
  <Characters>1006</Characters>
  <Lines>8</Lines>
  <Paragraphs>2</Paragraphs>
  <TotalTime>2</TotalTime>
  <ScaleCrop>false</ScaleCrop>
  <LinksUpToDate>false</LinksUpToDate>
  <CharactersWithSpaces>1068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Administrator.USER-20170517GG</dc:creator>
  <cp:lastModifiedBy>Dell</cp:lastModifiedBy>
  <cp:lastPrinted>2024-04-11T08:50:00Z</cp:lastPrinted>
  <dcterms:modified xsi:type="dcterms:W3CDTF">2026-02-28T07:35:24Z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F7AED9EAE48143A980E547C99EFE1A8C_12</vt:lpwstr>
  </property>
</Properties>
</file>